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Estimado artesano/a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comunicamos que, para poder asistir en nuestros mercados Medievales, deberá cumplir los siguientes requisitos: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Parada de madera, 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Las pinzas para sostener la tela del techo cubrirlas también.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faldón s únicamente de tela de saco.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traje, hombre o mujer deben ser del estilo de acuerdo a los siguientes enlaces (podéis comprarlo en Amazon a bajo precio)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Todas las personas que estén dentro del puesto deben cumplir estas condiciones.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https://amzn.eu/d/88epyh2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https://amzn.eu/d/fdrKIo2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https://amzn.eu/d/7KhDQ1t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https://amzn.eu/d/4Mu8kw0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tela para cubrir los puestos durante la noche, únicamente de color blanco.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Deberá cumplir estrictamente el horario de apertura y cierre estipulado, si hay algún cambio será notificado por la organización.</w:t>
      </w:r>
    </w:p>
    <w:p w:rsidR="00000000" w:rsidDel="00000000" w:rsidP="00000000" w:rsidRDefault="00000000" w:rsidRPr="00000000" w14:paraId="0000000E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IMPORTANTE: SI NO CUMPLE ESTOS REQUISITOS NO PODRÁ ABRIR EL PUESTO.</w:t>
      </w:r>
    </w:p>
    <w:p w:rsidR="00000000" w:rsidDel="00000000" w:rsidP="00000000" w:rsidRDefault="00000000" w:rsidRPr="00000000" w14:paraId="0000000F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ENVIAR FOTOS Y DOCUMENTACION EN PDF SI UD. ENVIÓ LA DOCUMENTACIÓN MEDIANTE UNA APLICACIÓN DEL TELEFONO (CAMSCANNER, ETC) LA DESCARTAMOS SIN AVISARE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Acepto las condiciones</w:t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Nombre y Apellidos                                                                                              Firma</w:t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c0504d"/>
      </w:rPr>
    </w:pPr>
    <w:r w:rsidDel="00000000" w:rsidR="00000000" w:rsidRPr="00000000">
      <w:rPr>
        <w:color w:val="c0504d"/>
        <w:rtl w:val="0"/>
      </w:rPr>
      <w:t xml:space="preserve">MIME MERCATS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c0504d"/>
      </w:rPr>
    </w:pPr>
    <w:r w:rsidDel="00000000" w:rsidR="00000000" w:rsidRPr="00000000">
      <w:rPr>
        <w:color w:val="c0504d"/>
        <w:rtl w:val="0"/>
      </w:rPr>
      <w:t xml:space="preserve">e-mail: </w:t>
    </w:r>
    <w:hyperlink r:id="rId1">
      <w:r w:rsidDel="00000000" w:rsidR="00000000" w:rsidRPr="00000000">
        <w:rPr>
          <w:color w:val="0000ff"/>
          <w:u w:val="single"/>
          <w:rtl w:val="0"/>
        </w:rPr>
        <w:t xml:space="preserve">info@mimemercats.com</w:t>
      </w:r>
    </w:hyperlink>
    <w:r w:rsidDel="00000000" w:rsidR="00000000" w:rsidRPr="00000000">
      <w:rPr>
        <w:color w:val="c0504d"/>
        <w:rtl w:val="0"/>
      </w:rPr>
      <w:t xml:space="preserve">  web: www.mimemercats.com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before="708" w:line="240" w:lineRule="auto"/>
      <w:rPr/>
    </w:pPr>
    <w:r w:rsidDel="00000000" w:rsidR="00000000" w:rsidRPr="00000000">
      <w:rPr/>
      <w:drawing>
        <wp:inline distB="0" distT="0" distL="0" distR="0">
          <wp:extent cx="1929978" cy="94293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978" cy="9429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553D"/>
    <w:pPr>
      <w:spacing w:after="160" w:line="259" w:lineRule="auto"/>
    </w:pPr>
    <w:rPr>
      <w:rFonts w:asciiTheme="minorHAnsi" w:cstheme="minorBidi" w:eastAsiaTheme="minorHAnsi" w:hAnsiTheme="minorHAnsi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375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37500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26C9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26C9F"/>
  </w:style>
  <w:style w:type="paragraph" w:styleId="Piedepgina">
    <w:name w:val="footer"/>
    <w:basedOn w:val="Normal"/>
    <w:link w:val="PiedepginaCar"/>
    <w:uiPriority w:val="99"/>
    <w:unhideWhenUsed w:val="1"/>
    <w:rsid w:val="00F26C9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26C9F"/>
  </w:style>
  <w:style w:type="character" w:styleId="Hipervnculo">
    <w:name w:val="Hyperlink"/>
    <w:basedOn w:val="Fuentedeprrafopredeter"/>
    <w:uiPriority w:val="99"/>
    <w:unhideWhenUsed w:val="1"/>
    <w:rsid w:val="00F26C9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26C9F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8D553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mzn.eu/d/4Mu8kw0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mzn.eu/d/7KhDQ1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mzn.eu/d/88epyh2" TargetMode="External"/><Relationship Id="rId8" Type="http://schemas.openxmlformats.org/officeDocument/2006/relationships/hyperlink" Target="https://amzn.eu/d/fdrKIo2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mimemercat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CGHcFG91QMIoH6v97/KKiPYwA==">CgMxLjA4AHIhMUJMNVR2LTA2UThVY21DV1NTczh4VkRCMUcxVTBwVUVi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2023-03-30T10:14:00Z</dcterms:created>
  <dc:creator>Usuario</dc:creator>
</cp:coreProperties>
</file>